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387"/>
        <w:jc w:val="left"/>
        <w:rPr>
          <w:rFonts w:ascii="Times New Roman" w:cs="Times New Roman" w:hAnsi="Times New Roman" w:eastAsia="Times New Roman"/>
          <w:u w:color="000000"/>
          <w:rtl w:val="0"/>
          <w:lang w:val="ru-RU"/>
        </w:rPr>
      </w:pPr>
      <w:r>
        <w:rPr>
          <w:rFonts w:ascii="Times New Roman" w:hAnsi="Times New Roman" w:hint="default"/>
          <w:u w:color="000000"/>
          <w:rtl w:val="0"/>
          <w:lang w:val="ru-RU"/>
        </w:rPr>
        <w:t>Главному врачу ГБУЗ «ПКОД»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387"/>
        <w:jc w:val="left"/>
        <w:rPr>
          <w:rFonts w:ascii="Times New Roman" w:cs="Times New Roman" w:hAnsi="Times New Roman" w:eastAsia="Times New Roman"/>
          <w:u w:color="000000"/>
          <w:rtl w:val="0"/>
          <w:lang w:val="ru-RU"/>
        </w:rPr>
      </w:pPr>
      <w:r>
        <w:rPr>
          <w:rFonts w:ascii="Times New Roman" w:hAnsi="Times New Roman" w:hint="default"/>
          <w:u w:color="000000"/>
          <w:rtl w:val="0"/>
          <w:lang w:val="ru-RU"/>
        </w:rPr>
        <w:t>Стегнию К</w:t>
      </w:r>
      <w:r>
        <w:rPr>
          <w:rFonts w:ascii="Times New Roman" w:hAnsi="Times New Roman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u w:color="000000"/>
          <w:rtl w:val="0"/>
          <w:lang w:val="ru-RU"/>
        </w:rPr>
        <w:t>В</w:t>
      </w:r>
      <w:r>
        <w:rPr>
          <w:rFonts w:ascii="Times New Roman" w:hAnsi="Times New Roman"/>
          <w:u w:color="000000"/>
          <w:rtl w:val="0"/>
          <w:lang w:val="ru-RU"/>
        </w:rPr>
        <w:t xml:space="preserve">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387"/>
        <w:jc w:val="left"/>
        <w:rPr>
          <w:rFonts w:ascii="Times New Roman" w:cs="Times New Roman" w:hAnsi="Times New Roman" w:eastAsia="Times New Roman"/>
          <w:u w:color="000000"/>
          <w:rtl w:val="0"/>
          <w:lang w:val="ru-RU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4253"/>
        <w:jc w:val="right"/>
        <w:rPr>
          <w:rFonts w:ascii="Times New Roman" w:cs="Times New Roman" w:hAnsi="Times New Roman" w:eastAsia="Times New Roman"/>
          <w:u w:color="000000"/>
          <w:rtl w:val="0"/>
          <w:lang w:val="ru-RU"/>
        </w:rPr>
      </w:pPr>
      <w:r>
        <w:rPr>
          <w:rFonts w:ascii="Times New Roman" w:hAnsi="Times New Roman"/>
          <w:u w:color="000000"/>
          <w:rtl w:val="0"/>
          <w:lang w:val="ru-RU"/>
        </w:rPr>
        <w:t xml:space="preserve">690105,  </w:t>
      </w:r>
      <w:r>
        <w:rPr>
          <w:rFonts w:ascii="Times New Roman" w:hAnsi="Times New Roman" w:hint="default"/>
          <w:u w:color="000000"/>
          <w:rtl w:val="0"/>
          <w:lang w:val="ru-RU"/>
        </w:rPr>
        <w:t>г</w:t>
      </w:r>
      <w:r>
        <w:rPr>
          <w:rFonts w:ascii="Times New Roman" w:hAnsi="Times New Roman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</w:rPr>
        <w:t>Владивосток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ул</w:t>
      </w:r>
      <w:r>
        <w:rPr>
          <w:rFonts w:ascii="Times New Roman" w:hAnsi="Times New Roman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</w:rPr>
        <w:t>Русская</w:t>
      </w:r>
      <w:r>
        <w:rPr>
          <w:rFonts w:ascii="Times New Roman" w:hAnsi="Times New Roman"/>
          <w:u w:color="000000"/>
          <w:rtl w:val="0"/>
          <w:lang w:val="ru-RU"/>
        </w:rPr>
        <w:t>, 59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4253"/>
        <w:jc w:val="right"/>
        <w:rPr>
          <w:rFonts w:ascii="Times New Roman" w:cs="Times New Roman" w:hAnsi="Times New Roman" w:eastAsia="Times New Roman"/>
          <w:u w:color="000000"/>
          <w:rtl w:val="0"/>
          <w:lang w:val="ru-RU"/>
        </w:rPr>
      </w:pPr>
      <w:r>
        <w:rPr>
          <w:rFonts w:ascii="Times New Roman" w:hAnsi="Times New Roman" w:hint="default"/>
          <w:u w:color="000000"/>
          <w:rtl w:val="0"/>
          <w:lang w:val="ru-RU"/>
        </w:rPr>
        <w:t>Адрес электронной почты</w:t>
      </w:r>
      <w:r>
        <w:rPr>
          <w:rFonts w:ascii="Times New Roman" w:hAnsi="Times New Roman"/>
          <w:u w:color="000000"/>
          <w:rtl w:val="0"/>
          <w:lang w:val="ru-RU"/>
        </w:rPr>
        <w:t xml:space="preserve">: </w:t>
      </w:r>
      <w:r>
        <w:rPr>
          <w:rStyle w:val="Hyperlink.0"/>
          <w:rFonts w:ascii="Times New Roman" w:cs="Times New Roman" w:hAnsi="Times New Roman" w:eastAsia="Times New Roman"/>
          <w:outline w:val="0"/>
          <w:color w:val="0563c1"/>
          <w:u w:color="0563c1"/>
          <w:rtl w:val="0"/>
          <w:lang w:val="ru-RU"/>
          <w14:textFill>
            <w14:solidFill>
              <w14:srgbClr w14:val="0563C1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outline w:val="0"/>
          <w:color w:val="0563c1"/>
          <w:u w:color="0563c1"/>
          <w:rtl w:val="0"/>
          <w:lang w:val="ru-RU"/>
          <w14:textFill>
            <w14:solidFill>
              <w14:srgbClr w14:val="0563C1"/>
            </w14:solidFill>
          </w14:textFill>
        </w:rPr>
        <w:instrText xml:space="preserve"> HYPERLINK "mailto:pkod@list.ru"</w:instrText>
      </w:r>
      <w:r>
        <w:rPr>
          <w:rStyle w:val="Hyperlink.0"/>
          <w:rFonts w:ascii="Times New Roman" w:cs="Times New Roman" w:hAnsi="Times New Roman" w:eastAsia="Times New Roman"/>
          <w:outline w:val="0"/>
          <w:color w:val="0563c1"/>
          <w:u w:color="0563c1"/>
          <w:rtl w:val="0"/>
          <w:lang w:val="ru-RU"/>
          <w14:textFill>
            <w14:solidFill>
              <w14:srgbClr w14:val="0563C1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outline w:val="0"/>
          <w:color w:val="0563c1"/>
          <w:u w:color="0563c1"/>
          <w:rtl w:val="0"/>
          <w:lang w:val="ru-RU"/>
          <w14:textFill>
            <w14:solidFill>
              <w14:srgbClr w14:val="0563C1"/>
            </w14:solidFill>
          </w14:textFill>
        </w:rPr>
        <w:t>pkod@list.ru</w:t>
      </w:r>
      <w:r>
        <w:rPr>
          <w:rFonts w:ascii="Times New Roman" w:cs="Times New Roman" w:hAnsi="Times New Roman" w:eastAsia="Times New Roman"/>
          <w:u w:color="000000"/>
          <w:rtl w:val="0"/>
          <w:lang w:val="ru-RU"/>
        </w:rPr>
        <w:fldChar w:fldCharType="end" w:fldLock="0"/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4253"/>
        <w:jc w:val="left"/>
        <w:rPr>
          <w:rFonts w:ascii="Times New Roman" w:cs="Times New Roman" w:hAnsi="Times New Roman" w:eastAsia="Times New Roman"/>
          <w:u w:color="000000"/>
          <w:rtl w:val="0"/>
          <w:lang w:val="ru-RU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387"/>
        <w:jc w:val="left"/>
        <w:rPr>
          <w:rFonts w:ascii="Times New Roman" w:cs="Times New Roman" w:hAnsi="Times New Roman" w:eastAsia="Times New Roman"/>
          <w:u w:color="000000"/>
          <w:rtl w:val="0"/>
          <w:lang w:val="ru-RU"/>
        </w:rPr>
      </w:pPr>
      <w:r>
        <w:rPr>
          <w:rFonts w:ascii="Times New Roman" w:hAnsi="Times New Roman" w:hint="default"/>
          <w:u w:color="000000"/>
          <w:rtl w:val="0"/>
          <w:lang w:val="ru-RU"/>
        </w:rPr>
        <w:t xml:space="preserve">от ФИО </w:t>
      </w:r>
      <w:r>
        <w:rPr>
          <w:rFonts w:ascii="Times New Roman" w:hAnsi="Times New Roman"/>
          <w:u w:color="000000"/>
          <w:rtl w:val="0"/>
          <w:lang w:val="ru-RU"/>
        </w:rPr>
        <w:t>_________________________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387"/>
        <w:jc w:val="right"/>
        <w:rPr>
          <w:rFonts w:ascii="Times New Roman" w:cs="Times New Roman" w:hAnsi="Times New Roman" w:eastAsia="Times New Roman"/>
          <w:u w:color="000000"/>
          <w:rtl w:val="0"/>
          <w:lang w:val="ru-RU"/>
        </w:rPr>
      </w:pPr>
      <w:r>
        <w:rPr>
          <w:rFonts w:ascii="Times New Roman" w:hAnsi="Times New Roman"/>
          <w:u w:color="000000"/>
          <w:rtl w:val="0"/>
          <w:lang w:val="ru-RU"/>
        </w:rPr>
        <w:t>_________________________________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387"/>
        <w:jc w:val="left"/>
        <w:rPr>
          <w:rFonts w:ascii="Times New Roman" w:cs="Times New Roman" w:hAnsi="Times New Roman" w:eastAsia="Times New Roman"/>
          <w:u w:color="000000"/>
          <w:rtl w:val="0"/>
          <w:lang w:val="ru-RU"/>
        </w:rPr>
      </w:pPr>
      <w:r>
        <w:rPr>
          <w:rFonts w:ascii="Times New Roman" w:hAnsi="Times New Roman" w:hint="default"/>
          <w:u w:color="000000"/>
          <w:rtl w:val="0"/>
          <w:lang w:val="ru-RU"/>
        </w:rPr>
        <w:t>Реквизиты паспорта заявителя</w:t>
      </w:r>
      <w:r>
        <w:rPr>
          <w:rFonts w:ascii="Times New Roman" w:hAnsi="Times New Roman"/>
          <w:u w:color="000000"/>
          <w:rtl w:val="0"/>
          <w:lang w:val="ru-RU"/>
        </w:rPr>
        <w:t xml:space="preserve">: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5387"/>
        <w:jc w:val="right"/>
        <w:rPr>
          <w:rFonts w:ascii="Times New Roman" w:cs="Times New Roman" w:hAnsi="Times New Roman" w:eastAsia="Times New Roman"/>
          <w:u w:color="000000"/>
          <w:rtl w:val="0"/>
          <w:lang w:val="ru-RU"/>
        </w:rPr>
      </w:pPr>
      <w:r>
        <w:rPr>
          <w:rFonts w:ascii="Times New Roman" w:hAnsi="Times New Roman"/>
          <w:u w:color="000000"/>
          <w:rtl w:val="0"/>
          <w:lang w:val="ru-RU"/>
        </w:rPr>
        <w:t>_________________________________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4253"/>
        <w:jc w:val="right"/>
        <w:rPr>
          <w:rFonts w:ascii="Times New Roman" w:cs="Times New Roman" w:hAnsi="Times New Roman" w:eastAsia="Times New Roman"/>
          <w:u w:color="000000"/>
          <w:rtl w:val="0"/>
          <w:lang w:val="ru-RU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u w:color="000000"/>
          <w:rtl w:val="0"/>
          <w:lang w:val="ru-RU"/>
        </w:rPr>
        <w:t xml:space="preserve">Запрос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u w:color="000000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u w:color="000000"/>
          <w:rtl w:val="0"/>
          <w:lang w:val="ru-RU"/>
        </w:rPr>
        <w:t xml:space="preserve">на предоставление медицинских документов </w:t>
      </w:r>
      <w:r>
        <w:rPr>
          <w:rFonts w:ascii="Times New Roman" w:hAnsi="Times New Roman"/>
          <w:b w:val="1"/>
          <w:bCs w:val="1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ru-RU"/>
        </w:rPr>
        <w:t>их копий</w:t>
      </w:r>
      <w:r>
        <w:rPr>
          <w:rFonts w:ascii="Times New Roman" w:hAnsi="Times New Roman"/>
          <w:b w:val="1"/>
          <w:bCs w:val="1"/>
          <w:u w:color="000000"/>
          <w:rtl w:val="0"/>
          <w:lang w:val="ru-RU"/>
        </w:rPr>
        <w:t xml:space="preserve">) 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ru-RU"/>
        </w:rPr>
        <w:t>и выписок из них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sz w:val="16"/>
          <w:szCs w:val="16"/>
          <w:u w:color="000000"/>
          <w:rtl w:val="0"/>
          <w:lang w:val="ru-RU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708"/>
        <w:jc w:val="both"/>
        <w:rPr>
          <w:rFonts w:ascii="Times New Roman" w:cs="Times New Roman" w:hAnsi="Times New Roman" w:eastAsia="Times New Roman"/>
          <w:u w:color="000000"/>
          <w:rtl w:val="0"/>
          <w:lang w:val="ru-RU"/>
        </w:rPr>
      </w:pPr>
      <w:r>
        <w:rPr>
          <w:rFonts w:ascii="Times New Roman" w:hAnsi="Times New Roman" w:hint="default"/>
          <w:u w:color="000000"/>
          <w:rtl w:val="0"/>
          <w:lang w:val="ru-RU"/>
        </w:rPr>
        <w:t>С «</w:t>
      </w:r>
      <w:r>
        <w:rPr>
          <w:rFonts w:ascii="Times New Roman" w:hAnsi="Times New Roman"/>
          <w:u w:color="000000"/>
          <w:rtl w:val="0"/>
          <w:lang w:val="ru-RU"/>
        </w:rPr>
        <w:t>___</w:t>
      </w:r>
      <w:r>
        <w:rPr>
          <w:rFonts w:ascii="Times New Roman" w:hAnsi="Times New Roman" w:hint="default"/>
          <w:u w:color="000000"/>
          <w:rtl w:val="0"/>
          <w:lang w:val="ru-RU"/>
        </w:rPr>
        <w:t xml:space="preserve">» </w:t>
      </w:r>
      <w:r>
        <w:rPr>
          <w:rFonts w:ascii="Times New Roman" w:hAnsi="Times New Roman"/>
          <w:u w:color="000000"/>
          <w:rtl w:val="0"/>
          <w:lang w:val="ru-RU"/>
        </w:rPr>
        <w:t xml:space="preserve">______ 20___ </w:t>
      </w:r>
      <w:r>
        <w:rPr>
          <w:rFonts w:ascii="Times New Roman" w:hAnsi="Times New Roman" w:hint="default"/>
          <w:u w:color="000000"/>
          <w:rtl w:val="0"/>
          <w:lang w:val="ru-RU"/>
        </w:rPr>
        <w:t>г</w:t>
      </w:r>
      <w:r>
        <w:rPr>
          <w:rFonts w:ascii="Times New Roman" w:hAnsi="Times New Roman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</w:rPr>
        <w:t>по «</w:t>
      </w:r>
      <w:r>
        <w:rPr>
          <w:rFonts w:ascii="Times New Roman" w:hAnsi="Times New Roman"/>
          <w:u w:color="000000"/>
          <w:rtl w:val="0"/>
          <w:lang w:val="ru-RU"/>
        </w:rPr>
        <w:t>___</w:t>
      </w:r>
      <w:r>
        <w:rPr>
          <w:rFonts w:ascii="Times New Roman" w:hAnsi="Times New Roman" w:hint="default"/>
          <w:u w:color="000000"/>
          <w:rtl w:val="0"/>
          <w:lang w:val="ru-RU"/>
        </w:rPr>
        <w:t xml:space="preserve">» </w:t>
      </w:r>
      <w:r>
        <w:rPr>
          <w:rFonts w:ascii="Times New Roman" w:hAnsi="Times New Roman"/>
          <w:u w:color="000000"/>
          <w:rtl w:val="0"/>
          <w:lang w:val="ru-RU"/>
        </w:rPr>
        <w:t xml:space="preserve">_______ 20___ </w:t>
      </w:r>
      <w:r>
        <w:rPr>
          <w:rFonts w:ascii="Times New Roman" w:hAnsi="Times New Roman" w:hint="default"/>
          <w:u w:color="000000"/>
          <w:rtl w:val="0"/>
          <w:lang w:val="ru-RU"/>
        </w:rPr>
        <w:t>г</w:t>
      </w:r>
      <w:r>
        <w:rPr>
          <w:rFonts w:ascii="Times New Roman" w:hAnsi="Times New Roman"/>
          <w:u w:color="000000"/>
          <w:rtl w:val="0"/>
          <w:lang w:val="ru-RU"/>
        </w:rPr>
        <w:t xml:space="preserve">.  </w:t>
      </w:r>
      <w:r>
        <w:rPr>
          <w:rFonts w:ascii="Times New Roman" w:hAnsi="Times New Roman" w:hint="default"/>
          <w:u w:color="000000"/>
          <w:rtl w:val="0"/>
          <w:lang w:val="ru-RU"/>
        </w:rPr>
        <w:t xml:space="preserve">пациент </w:t>
      </w:r>
      <w:r>
        <w:rPr>
          <w:rFonts w:ascii="Times New Roman" w:hAnsi="Times New Roman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u w:color="000000"/>
          <w:rtl w:val="0"/>
          <w:lang w:val="ru-RU"/>
        </w:rPr>
        <w:t>ФИО</w:t>
      </w:r>
      <w:r>
        <w:rPr>
          <w:rFonts w:ascii="Times New Roman" w:hAnsi="Times New Roman"/>
          <w:u w:color="000000"/>
          <w:rtl w:val="0"/>
          <w:lang w:val="ru-RU"/>
        </w:rPr>
        <w:t>)  _______________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u w:color="000000"/>
          <w:rtl w:val="0"/>
          <w:lang w:val="ru-RU"/>
        </w:rPr>
      </w:pPr>
      <w:r>
        <w:rPr>
          <w:rFonts w:ascii="Times New Roman" w:hAnsi="Times New Roman" w:hint="default"/>
          <w:u w:color="000000"/>
          <w:rtl w:val="0"/>
          <w:lang w:val="ru-RU"/>
        </w:rPr>
        <w:t xml:space="preserve">реквизиты документа удостоверяющего личность пациента </w:t>
      </w:r>
      <w:r>
        <w:rPr>
          <w:rFonts w:ascii="Times New Roman" w:hAnsi="Times New Roman"/>
          <w:i w:val="1"/>
          <w:iCs w:val="1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i w:val="1"/>
          <w:iCs w:val="1"/>
          <w:u w:color="000000"/>
          <w:rtl w:val="0"/>
          <w:lang w:val="ru-RU"/>
        </w:rPr>
        <w:t>указать</w:t>
      </w:r>
      <w:r>
        <w:rPr>
          <w:rFonts w:ascii="Times New Roman" w:hAnsi="Times New Roman"/>
          <w:i w:val="1"/>
          <w:iCs w:val="1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u w:color="000000"/>
          <w:rtl w:val="0"/>
          <w:lang w:val="ru-RU"/>
        </w:rPr>
        <w:t>если обращается родственник</w:t>
      </w:r>
      <w:r>
        <w:rPr>
          <w:rFonts w:ascii="Times New Roman" w:hAnsi="Times New Roman"/>
          <w:i w:val="1"/>
          <w:iCs w:val="1"/>
          <w:u w:color="000000"/>
          <w:rtl w:val="0"/>
          <w:lang w:val="ru-RU"/>
        </w:rPr>
        <w:t>)</w:t>
      </w:r>
      <w:r>
        <w:rPr>
          <w:rFonts w:ascii="Times New Roman" w:hAnsi="Times New Roman"/>
          <w:u w:color="000000"/>
          <w:rtl w:val="0"/>
          <w:lang w:val="ru-RU"/>
        </w:rPr>
        <w:t>:_________________________________________________________________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u w:color="000000"/>
          <w:rtl w:val="0"/>
          <w:lang w:val="ru-RU"/>
        </w:rPr>
      </w:pPr>
      <w:r>
        <w:rPr>
          <w:rFonts w:ascii="Times New Roman" w:hAnsi="Times New Roman"/>
          <w:u w:color="000000"/>
          <w:rtl w:val="0"/>
          <w:lang w:val="ru-RU"/>
        </w:rPr>
        <w:t>_____________________________________________________________________________,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u w:color="000000"/>
          <w:rtl w:val="0"/>
          <w:lang w:val="ru-RU"/>
        </w:rPr>
      </w:pPr>
      <w:r>
        <w:rPr>
          <w:rFonts w:ascii="Times New Roman" w:hAnsi="Times New Roman" w:hint="default"/>
          <w:u w:color="000000"/>
          <w:rtl w:val="0"/>
          <w:lang w:val="ru-RU"/>
        </w:rPr>
        <w:t xml:space="preserve">Проживающий  </w:t>
      </w:r>
      <w:r>
        <w:rPr>
          <w:rFonts w:ascii="Times New Roman" w:hAnsi="Times New Roman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u w:color="000000"/>
          <w:rtl w:val="0"/>
          <w:lang w:val="ru-RU"/>
        </w:rPr>
        <w:t>зарегистрирован</w:t>
      </w:r>
      <w:r>
        <w:rPr>
          <w:rFonts w:ascii="Times New Roman" w:hAnsi="Times New Roman"/>
          <w:u w:color="000000"/>
          <w:rtl w:val="0"/>
          <w:lang w:val="ru-RU"/>
        </w:rPr>
        <w:t>):_____________________________________________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u w:color="000000"/>
          <w:rtl w:val="0"/>
          <w:lang w:val="ru-RU"/>
        </w:rPr>
      </w:pPr>
      <w:r>
        <w:rPr>
          <w:rFonts w:ascii="Times New Roman" w:hAnsi="Times New Roman"/>
          <w:u w:color="000000"/>
          <w:rtl w:val="0"/>
          <w:lang w:val="ru-RU"/>
        </w:rPr>
        <w:t>_____________________________________________________________________________,</w:t>
      </w:r>
    </w:p>
    <w:p>
      <w:pPr>
        <w:pStyle w:val="По умолчанию"/>
        <w:tabs>
          <w:tab w:val="left" w:pos="51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u w:color="000000"/>
          <w:rtl w:val="0"/>
          <w:lang w:val="ru-RU"/>
        </w:rPr>
      </w:pPr>
      <w:r>
        <w:rPr>
          <w:rFonts w:ascii="Times New Roman" w:cs="Times New Roman" w:hAnsi="Times New Roman" w:eastAsia="Times New Roman"/>
          <w:u w:color="000000"/>
          <w:rtl w:val="0"/>
          <w:lang w:val="ru-RU"/>
        </w:rPr>
        <w:tab/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u w:color="000000"/>
          <w:rtl w:val="0"/>
          <w:lang w:val="ru-RU"/>
        </w:rPr>
      </w:pPr>
      <w:r>
        <w:rPr>
          <w:rFonts w:ascii="Times New Roman" w:hAnsi="Times New Roman" w:hint="default"/>
          <w:u w:color="000000"/>
          <w:rtl w:val="0"/>
          <w:lang w:val="ru-RU"/>
        </w:rPr>
        <w:t>проходил</w:t>
      </w:r>
      <w:r>
        <w:rPr>
          <w:rFonts w:ascii="Times New Roman" w:hAnsi="Times New Roman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u w:color="000000"/>
          <w:rtl w:val="0"/>
          <w:lang w:val="ru-RU"/>
        </w:rPr>
        <w:t>а</w:t>
      </w:r>
      <w:r>
        <w:rPr>
          <w:rFonts w:ascii="Times New Roman" w:hAnsi="Times New Roman"/>
          <w:u w:color="000000"/>
          <w:rtl w:val="0"/>
          <w:lang w:val="ru-RU"/>
        </w:rPr>
        <w:t xml:space="preserve">) </w:t>
      </w:r>
      <w:r>
        <w:rPr>
          <w:rFonts w:ascii="Times New Roman" w:hAnsi="Times New Roman" w:hint="default"/>
          <w:u w:color="000000"/>
          <w:rtl w:val="0"/>
          <w:lang w:val="ru-RU"/>
        </w:rPr>
        <w:t>медицинское обследование</w:t>
      </w:r>
      <w:r>
        <w:rPr>
          <w:rFonts w:ascii="Times New Roman" w:hAnsi="Times New Roman"/>
          <w:u w:color="000000"/>
          <w:rtl w:val="0"/>
          <w:lang w:val="ru-RU"/>
        </w:rPr>
        <w:t>/</w:t>
      </w:r>
      <w:r>
        <w:rPr>
          <w:rFonts w:ascii="Times New Roman" w:hAnsi="Times New Roman" w:hint="default"/>
          <w:u w:color="000000"/>
          <w:rtl w:val="0"/>
          <w:lang w:val="ru-RU"/>
        </w:rPr>
        <w:t>находился</w:t>
      </w:r>
      <w:r>
        <w:rPr>
          <w:rFonts w:ascii="Times New Roman" w:hAnsi="Times New Roman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u w:color="000000"/>
          <w:rtl w:val="0"/>
          <w:lang w:val="ru-RU"/>
        </w:rPr>
        <w:t>ась</w:t>
      </w:r>
      <w:r>
        <w:rPr>
          <w:rFonts w:ascii="Times New Roman" w:hAnsi="Times New Roman"/>
          <w:u w:color="000000"/>
          <w:rtl w:val="0"/>
          <w:lang w:val="ru-RU"/>
        </w:rPr>
        <w:t xml:space="preserve">) </w:t>
      </w:r>
      <w:r>
        <w:rPr>
          <w:rFonts w:ascii="Times New Roman" w:hAnsi="Times New Roman" w:hint="default"/>
          <w:u w:color="000000"/>
          <w:rtl w:val="0"/>
          <w:lang w:val="ru-RU"/>
        </w:rPr>
        <w:t>на лечении в ГБУЗ «ПКОД»</w:t>
      </w:r>
      <w:r>
        <w:rPr>
          <w:rFonts w:ascii="Times New Roman" w:hAnsi="Times New Roman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360"/>
        <w:jc w:val="both"/>
        <w:rPr>
          <w:rFonts w:ascii="Times New Roman" w:cs="Times New Roman" w:hAnsi="Times New Roman" w:eastAsia="Times New Roman"/>
          <w:b w:val="1"/>
          <w:bCs w:val="1"/>
          <w:sz w:val="16"/>
          <w:szCs w:val="16"/>
          <w:u w:color="000000"/>
          <w:rtl w:val="0"/>
          <w:lang w:val="ru-RU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360"/>
        <w:jc w:val="both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u w:color="000000"/>
          <w:rtl w:val="0"/>
          <w:lang w:val="ru-RU"/>
        </w:rPr>
        <w:t xml:space="preserve">В связи с необходимостью </w:t>
      </w:r>
      <w:r>
        <w:rPr>
          <w:rFonts w:ascii="Times New Roman" w:hAnsi="Times New Roman"/>
          <w:b w:val="1"/>
          <w:bCs w:val="1"/>
          <w:i w:val="1"/>
          <w:iCs w:val="1"/>
          <w:sz w:val="22"/>
          <w:szCs w:val="22"/>
          <w:u w:val="single" w:color="000000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i w:val="1"/>
          <w:iCs w:val="1"/>
          <w:sz w:val="22"/>
          <w:szCs w:val="22"/>
          <w:u w:val="single" w:color="000000"/>
          <w:rtl w:val="0"/>
          <w:lang w:val="ru-RU"/>
        </w:rPr>
        <w:t>выбрать необходимое</w:t>
      </w:r>
      <w:r>
        <w:rPr>
          <w:rFonts w:ascii="Times New Roman" w:hAnsi="Times New Roman"/>
          <w:b w:val="1"/>
          <w:bCs w:val="1"/>
          <w:i w:val="1"/>
          <w:iCs w:val="1"/>
          <w:sz w:val="22"/>
          <w:szCs w:val="22"/>
          <w:u w:val="single" w:color="000000"/>
          <w:rtl w:val="0"/>
          <w:lang w:val="ru-RU"/>
        </w:rPr>
        <w:t>)</w:t>
      </w:r>
      <w:r>
        <w:rPr>
          <w:rFonts w:ascii="Times New Roman" w:hAnsi="Times New Roman"/>
          <w:b w:val="1"/>
          <w:bCs w:val="1"/>
          <w:u w:color="000000"/>
          <w:rtl w:val="0"/>
          <w:lang w:val="ru-RU"/>
        </w:rPr>
        <w:t>:</w:t>
      </w:r>
    </w:p>
    <w:p>
      <w:pPr>
        <w:pStyle w:val="По умолчанию"/>
        <w:numPr>
          <w:ilvl w:val="0"/>
          <w:numId w:val="2"/>
        </w:numPr>
        <w:spacing w:before="0" w:line="240" w:lineRule="auto"/>
        <w:jc w:val="both"/>
        <w:rPr>
          <w:rFonts w:ascii="Times New Roman" w:hAnsi="Times New Roman" w:hint="default"/>
          <w:sz w:val="22"/>
          <w:szCs w:val="22"/>
          <w:u w:color="000000"/>
          <w:lang w:val="ru-RU"/>
        </w:rPr>
      </w:pPr>
      <w:r>
        <w:rPr>
          <w:rFonts w:ascii="Times New Roman" w:hAnsi="Times New Roman" w:hint="default"/>
          <w:sz w:val="22"/>
          <w:szCs w:val="22"/>
          <w:u w:color="000000"/>
          <w:rtl w:val="0"/>
          <w:lang w:val="ru-RU"/>
        </w:rPr>
        <w:t>ознакомления с диагностированием и лечением заболевания</w:t>
      </w:r>
    </w:p>
    <w:p>
      <w:pPr>
        <w:pStyle w:val="По умолчанию"/>
        <w:numPr>
          <w:ilvl w:val="0"/>
          <w:numId w:val="2"/>
        </w:numPr>
        <w:spacing w:before="0" w:line="240" w:lineRule="auto"/>
        <w:jc w:val="both"/>
        <w:rPr>
          <w:rFonts w:ascii="Times New Roman" w:hAnsi="Times New Roman" w:hint="default"/>
          <w:sz w:val="22"/>
          <w:szCs w:val="22"/>
          <w:u w:color="000000"/>
          <w:lang w:val="ru-RU"/>
        </w:rPr>
      </w:pPr>
      <w:r>
        <w:rPr>
          <w:rFonts w:ascii="Times New Roman" w:hAnsi="Times New Roman" w:hint="default"/>
          <w:sz w:val="22"/>
          <w:szCs w:val="22"/>
          <w:u w:color="000000"/>
          <w:rtl w:val="0"/>
          <w:lang w:val="ru-RU"/>
        </w:rPr>
        <w:t>установления причины смерти</w:t>
      </w:r>
      <w:r>
        <w:rPr>
          <w:rFonts w:ascii="Times New Roman" w:hAnsi="Times New Roman"/>
          <w:sz w:val="22"/>
          <w:szCs w:val="22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2"/>
          <w:szCs w:val="22"/>
          <w:u w:color="000000"/>
          <w:rtl w:val="0"/>
          <w:lang w:val="ru-RU"/>
        </w:rPr>
        <w:t>в связи с тем</w:t>
      </w:r>
      <w:r>
        <w:rPr>
          <w:rFonts w:ascii="Times New Roman" w:hAnsi="Times New Roman"/>
          <w:sz w:val="22"/>
          <w:szCs w:val="22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2"/>
          <w:szCs w:val="22"/>
          <w:u w:color="000000"/>
          <w:rtl w:val="0"/>
          <w:lang w:val="ru-RU"/>
        </w:rPr>
        <w:t>что имеются подозрения</w:t>
      </w:r>
      <w:r>
        <w:rPr>
          <w:rFonts w:ascii="Times New Roman" w:hAnsi="Times New Roman"/>
          <w:sz w:val="22"/>
          <w:szCs w:val="22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2"/>
          <w:szCs w:val="22"/>
          <w:u w:color="000000"/>
          <w:rtl w:val="0"/>
          <w:lang w:val="ru-RU"/>
        </w:rPr>
        <w:t>что к гибели привела несвоевременная или некачественно оказанная медицинская помощь</w:t>
      </w:r>
      <w:r>
        <w:rPr>
          <w:rFonts w:ascii="Times New Roman" w:hAnsi="Times New Roman"/>
          <w:sz w:val="22"/>
          <w:szCs w:val="22"/>
          <w:u w:color="000000"/>
          <w:rtl w:val="0"/>
          <w:lang w:val="ru-RU"/>
        </w:rPr>
        <w:t xml:space="preserve">. </w:t>
      </w:r>
    </w:p>
    <w:p>
      <w:pPr>
        <w:pStyle w:val="По умолчанию"/>
        <w:numPr>
          <w:ilvl w:val="0"/>
          <w:numId w:val="2"/>
        </w:numPr>
        <w:spacing w:before="0" w:line="240" w:lineRule="auto"/>
        <w:jc w:val="both"/>
        <w:rPr>
          <w:rFonts w:ascii="Times New Roman" w:hAnsi="Times New Roman" w:hint="default"/>
          <w:sz w:val="22"/>
          <w:szCs w:val="22"/>
          <w:u w:color="000000"/>
          <w:lang w:val="ru-RU"/>
        </w:rPr>
      </w:pPr>
      <w:r>
        <w:rPr>
          <w:rFonts w:ascii="Times New Roman" w:hAnsi="Times New Roman" w:hint="default"/>
          <w:sz w:val="22"/>
          <w:szCs w:val="22"/>
          <w:u w:color="000000"/>
          <w:rtl w:val="0"/>
          <w:lang w:val="ru-RU"/>
        </w:rPr>
        <w:t>установления причины смерти</w:t>
      </w:r>
      <w:r>
        <w:rPr>
          <w:rFonts w:ascii="Times New Roman" w:hAnsi="Times New Roman"/>
          <w:sz w:val="22"/>
          <w:szCs w:val="22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2"/>
          <w:szCs w:val="22"/>
          <w:u w:color="000000"/>
          <w:rtl w:val="0"/>
          <w:lang w:val="ru-RU"/>
        </w:rPr>
        <w:t>в связи с тем</w:t>
      </w:r>
      <w:r>
        <w:rPr>
          <w:rFonts w:ascii="Times New Roman" w:hAnsi="Times New Roman"/>
          <w:sz w:val="22"/>
          <w:szCs w:val="22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2"/>
          <w:szCs w:val="22"/>
          <w:u w:color="000000"/>
          <w:rtl w:val="0"/>
          <w:lang w:val="ru-RU"/>
        </w:rPr>
        <w:t>что имеется необходимость получения страхового возмещения по договору страхования</w:t>
      </w:r>
      <w:r>
        <w:rPr>
          <w:rFonts w:ascii="Times New Roman" w:hAnsi="Times New Roman"/>
          <w:sz w:val="22"/>
          <w:szCs w:val="22"/>
          <w:u w:color="000000"/>
          <w:rtl w:val="0"/>
          <w:lang w:val="ru-RU"/>
        </w:rPr>
        <w:t xml:space="preserve">. </w:t>
      </w:r>
    </w:p>
    <w:p>
      <w:pPr>
        <w:pStyle w:val="По умолчанию"/>
        <w:numPr>
          <w:ilvl w:val="0"/>
          <w:numId w:val="3"/>
        </w:numPr>
        <w:bidi w:val="0"/>
        <w:spacing w:before="0" w:line="240" w:lineRule="auto"/>
        <w:ind w:right="0"/>
        <w:jc w:val="both"/>
        <w:rPr>
          <w:rFonts w:ascii="Times New Roman" w:hAnsi="Times New Roman" w:hint="default"/>
          <w:sz w:val="22"/>
          <w:szCs w:val="22"/>
          <w:u w:color="000000"/>
          <w:rtl w:val="0"/>
          <w:lang w:val="ru-RU"/>
        </w:rPr>
      </w:pPr>
      <w:r>
        <w:rPr>
          <w:rFonts w:ascii="Times New Roman" w:hAnsi="Times New Roman" w:hint="default"/>
          <w:sz w:val="22"/>
          <w:szCs w:val="22"/>
          <w:u w:color="000000"/>
          <w:rtl w:val="0"/>
          <w:lang w:val="ru-RU"/>
        </w:rPr>
        <w:t>иные причины</w:t>
      </w:r>
      <w:r>
        <w:rPr>
          <w:rFonts w:ascii="Times New Roman" w:hAnsi="Times New Roman"/>
          <w:sz w:val="22"/>
          <w:szCs w:val="22"/>
          <w:u w:color="000000"/>
          <w:rtl w:val="0"/>
          <w:lang w:val="ru-RU"/>
        </w:rPr>
        <w:t>___________________________________________________________</w:t>
      </w:r>
    </w:p>
    <w:p>
      <w:pPr>
        <w:pStyle w:val="По умолчанию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720"/>
        <w:jc w:val="both"/>
        <w:rPr>
          <w:rFonts w:ascii="Times New Roman CYR" w:cs="Times New Roman CYR" w:hAnsi="Times New Roman CYR" w:eastAsia="Times New Roman CYR"/>
          <w:outline w:val="0"/>
          <w:color w:val="26282f"/>
          <w:sz w:val="16"/>
          <w:szCs w:val="16"/>
          <w:u w:color="26282f"/>
          <w:rtl w:val="0"/>
          <w:lang w:val="ru-RU"/>
          <w14:textFill>
            <w14:solidFill>
              <w14:srgbClr w14:val="26282F"/>
            </w14:solidFill>
          </w14:textFill>
        </w:rPr>
      </w:pPr>
    </w:p>
    <w:p>
      <w:pPr>
        <w:pStyle w:val="По умолчанию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720"/>
        <w:jc w:val="both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ru-RU"/>
        </w:rPr>
      </w:pPr>
      <w:r>
        <w:rPr>
          <w:rFonts w:ascii="Times New Roman CYR" w:cs="Times New Roman CYR" w:hAnsi="Times New Roman CYR" w:eastAsia="Times New Roman CYR" w:hint="default"/>
          <w:outline w:val="0"/>
          <w:color w:val="26282f"/>
          <w:u w:color="26282f"/>
          <w:rtl w:val="0"/>
          <w:lang w:val="ru-RU"/>
          <w14:textFill>
            <w14:solidFill>
              <w14:srgbClr w14:val="26282F"/>
            </w14:solidFill>
          </w14:textFill>
        </w:rPr>
        <w:t>На основании изложенного и руководствуясь п</w:t>
      </w:r>
      <w:r>
        <w:rPr>
          <w:rFonts w:ascii="Times New Roman CYR" w:cs="Times New Roman CYR" w:hAnsi="Times New Roman CYR" w:eastAsia="Times New Roman CYR"/>
          <w:outline w:val="0"/>
          <w:color w:val="26282f"/>
          <w:u w:color="26282f"/>
          <w:rtl w:val="0"/>
          <w:lang w:val="ru-RU"/>
          <w14:textFill>
            <w14:solidFill>
              <w14:srgbClr w14:val="26282F"/>
            </w14:solidFill>
          </w14:textFill>
        </w:rPr>
        <w:t xml:space="preserve">. 5 </w:t>
      </w:r>
      <w:r>
        <w:rPr>
          <w:rFonts w:ascii="Times New Roman CYR" w:cs="Times New Roman CYR" w:hAnsi="Times New Roman CYR" w:eastAsia="Times New Roman CYR" w:hint="default"/>
          <w:outline w:val="0"/>
          <w:color w:val="26282f"/>
          <w:u w:color="26282f"/>
          <w:rtl w:val="0"/>
          <w:lang w:val="ru-RU"/>
          <w14:textFill>
            <w14:solidFill>
              <w14:srgbClr w14:val="26282F"/>
            </w14:solidFill>
          </w14:textFill>
        </w:rPr>
        <w:t>ст</w:t>
      </w:r>
      <w:r>
        <w:rPr>
          <w:rFonts w:ascii="Times New Roman CYR" w:cs="Times New Roman CYR" w:hAnsi="Times New Roman CYR" w:eastAsia="Times New Roman CYR"/>
          <w:outline w:val="0"/>
          <w:color w:val="26282f"/>
          <w:u w:color="26282f"/>
          <w:rtl w:val="0"/>
          <w:lang w:val="ru-RU"/>
          <w14:textFill>
            <w14:solidFill>
              <w14:srgbClr w14:val="26282F"/>
            </w14:solidFill>
          </w14:textFill>
        </w:rPr>
        <w:t xml:space="preserve">. 22 </w:t>
      </w:r>
      <w:r>
        <w:rPr>
          <w:rFonts w:ascii="Times New Roman CYR" w:cs="Times New Roman CYR" w:hAnsi="Times New Roman CYR" w:eastAsia="Times New Roman CYR" w:hint="default"/>
          <w:outline w:val="0"/>
          <w:color w:val="26282f"/>
          <w:u w:color="26282f"/>
          <w:rtl w:val="0"/>
          <w:lang w:val="ru-RU"/>
          <w14:textFill>
            <w14:solidFill>
              <w14:srgbClr w14:val="26282F"/>
            </w14:solidFill>
          </w14:textFill>
        </w:rPr>
        <w:t xml:space="preserve">Федерального закона от </w:t>
      </w:r>
      <w:r>
        <w:rPr>
          <w:rFonts w:ascii="Times New Roman CYR" w:cs="Times New Roman CYR" w:hAnsi="Times New Roman CYR" w:eastAsia="Times New Roman CYR"/>
          <w:outline w:val="0"/>
          <w:color w:val="26282f"/>
          <w:u w:color="26282f"/>
          <w:rtl w:val="0"/>
          <w:lang w:val="ru-RU"/>
          <w14:textFill>
            <w14:solidFill>
              <w14:srgbClr w14:val="26282F"/>
            </w14:solidFill>
          </w14:textFill>
        </w:rPr>
        <w:t xml:space="preserve">21.11.2011 </w:t>
      </w:r>
      <w:r>
        <w:rPr>
          <w:rFonts w:ascii="Times New Roman CYR" w:cs="Times New Roman CYR" w:hAnsi="Times New Roman CYR" w:eastAsia="Times New Roman CYR" w:hint="default"/>
          <w:outline w:val="0"/>
          <w:color w:val="26282f"/>
          <w:u w:color="26282f"/>
          <w:rtl w:val="0"/>
          <w:lang w:val="ru-RU"/>
          <w14:textFill>
            <w14:solidFill>
              <w14:srgbClr w14:val="26282F"/>
            </w14:solidFill>
          </w14:textFill>
        </w:rPr>
        <w:t>г</w:t>
      </w:r>
      <w:r>
        <w:rPr>
          <w:rFonts w:ascii="Times New Roman CYR" w:cs="Times New Roman CYR" w:hAnsi="Times New Roman CYR" w:eastAsia="Times New Roman CYR"/>
          <w:outline w:val="0"/>
          <w:color w:val="26282f"/>
          <w:u w:color="26282f"/>
          <w:rtl w:val="0"/>
          <w:lang w:val="ru-RU"/>
          <w14:textFill>
            <w14:solidFill>
              <w14:srgbClr w14:val="26282F"/>
            </w14:solidFill>
          </w14:textFill>
        </w:rPr>
        <w:t xml:space="preserve">. </w:t>
      </w:r>
      <w:r>
        <w:rPr>
          <w:rFonts w:ascii="Times New Roman CYR" w:cs="Times New Roman CYR" w:hAnsi="Times New Roman CYR" w:eastAsia="Times New Roman CYR" w:hint="default"/>
          <w:outline w:val="0"/>
          <w:color w:val="26282f"/>
          <w:u w:color="26282f"/>
          <w:rtl w:val="0"/>
          <w:lang w:val="ru-RU"/>
          <w14:textFill>
            <w14:solidFill>
              <w14:srgbClr w14:val="26282F"/>
            </w14:solidFill>
          </w14:textFill>
        </w:rPr>
        <w:t xml:space="preserve">№ </w:t>
      </w:r>
      <w:r>
        <w:rPr>
          <w:rFonts w:ascii="Times New Roman CYR" w:cs="Times New Roman CYR" w:hAnsi="Times New Roman CYR" w:eastAsia="Times New Roman CYR"/>
          <w:outline w:val="0"/>
          <w:color w:val="26282f"/>
          <w:u w:color="26282f"/>
          <w:rtl w:val="0"/>
          <w:lang w:val="ru-RU"/>
          <w14:textFill>
            <w14:solidFill>
              <w14:srgbClr w14:val="26282F"/>
            </w14:solidFill>
          </w14:textFill>
        </w:rPr>
        <w:t>323-</w:t>
      </w:r>
      <w:r>
        <w:rPr>
          <w:rFonts w:ascii="Times New Roman CYR" w:cs="Times New Roman CYR" w:hAnsi="Times New Roman CYR" w:eastAsia="Times New Roman CYR" w:hint="default"/>
          <w:outline w:val="0"/>
          <w:color w:val="26282f"/>
          <w:u w:color="26282f"/>
          <w:rtl w:val="0"/>
          <w:lang w:val="ru-RU"/>
          <w14:textFill>
            <w14:solidFill>
              <w14:srgbClr w14:val="26282F"/>
            </w14:solidFill>
          </w14:textFill>
        </w:rPr>
        <w:t xml:space="preserve">ФЗ </w:t>
      </w:r>
      <w:r>
        <w:rPr>
          <w:rFonts w:ascii="Times New Roman CYR" w:cs="Times New Roman CYR" w:hAnsi="Times New Roman CYR" w:eastAsia="Times New Roman CYR"/>
          <w:outline w:val="0"/>
          <w:color w:val="26282f"/>
          <w:u w:color="26282f"/>
          <w:rtl w:val="0"/>
          <w:lang w:val="ru-RU"/>
          <w14:textFill>
            <w14:solidFill>
              <w14:srgbClr w14:val="26282F"/>
            </w14:solidFill>
          </w14:textFill>
        </w:rPr>
        <w:t>"</w:t>
      </w:r>
      <w:r>
        <w:rPr>
          <w:rFonts w:ascii="Times New Roman CYR" w:cs="Times New Roman CYR" w:hAnsi="Times New Roman CYR" w:eastAsia="Times New Roman CYR" w:hint="default"/>
          <w:outline w:val="0"/>
          <w:color w:val="26282f"/>
          <w:u w:color="26282f"/>
          <w:rtl w:val="0"/>
          <w:lang w:val="ru-RU"/>
          <w14:textFill>
            <w14:solidFill>
              <w14:srgbClr w14:val="26282F"/>
            </w14:solidFill>
          </w14:textFill>
        </w:rPr>
        <w:t>Об основах охраны здоровья граждан в Российской Федерации</w:t>
      </w:r>
      <w:r>
        <w:rPr>
          <w:rFonts w:ascii="Times New Roman CYR" w:cs="Times New Roman CYR" w:hAnsi="Times New Roman CYR" w:eastAsia="Times New Roman CYR"/>
          <w:outline w:val="0"/>
          <w:color w:val="26282f"/>
          <w:u w:color="26282f"/>
          <w:rtl w:val="0"/>
          <w:lang w:val="ru-RU"/>
          <w14:textFill>
            <w14:solidFill>
              <w14:srgbClr w14:val="26282F"/>
            </w14:solidFill>
          </w14:textFill>
        </w:rPr>
        <w:t xml:space="preserve">" 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ru-RU"/>
        </w:rPr>
        <w:t>прошу выдать мне следующие медицинские документы</w:t>
      </w:r>
      <w:r>
        <w:rPr>
          <w:rFonts w:ascii="Times New Roman" w:hAnsi="Times New Roman"/>
          <w:b w:val="1"/>
          <w:bCs w:val="1"/>
          <w:u w:color="000000"/>
          <w:rtl w:val="0"/>
          <w:lang w:val="ru-RU"/>
        </w:rPr>
        <w:t>/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ru-RU"/>
        </w:rPr>
        <w:t>копии медицинских документов</w:t>
      </w:r>
      <w:r>
        <w:rPr>
          <w:rFonts w:ascii="Times New Roman" w:hAnsi="Times New Roman"/>
          <w:b w:val="1"/>
          <w:bCs w:val="1"/>
          <w:u w:color="000000"/>
          <w:rtl w:val="0"/>
          <w:lang w:val="ru-RU"/>
        </w:rPr>
        <w:t>/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ru-RU"/>
        </w:rPr>
        <w:t>выписки из медицинских документов</w:t>
      </w:r>
      <w:r>
        <w:rPr>
          <w:rFonts w:ascii="Times New Roman" w:hAnsi="Times New Roman"/>
          <w:b w:val="1"/>
          <w:bCs w:val="1"/>
          <w:u w:color="000000"/>
          <w:rtl w:val="0"/>
          <w:lang w:val="ru-RU"/>
        </w:rPr>
        <w:t>: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ru-RU"/>
        </w:rPr>
      </w:pPr>
      <w:r>
        <w:rPr>
          <w:rFonts w:ascii="Times New Roman" w:hAnsi="Times New Roman"/>
          <w:b w:val="1"/>
          <w:bCs w:val="1"/>
          <w:u w:color="000000"/>
          <w:rtl w:val="0"/>
          <w:lang w:val="ru-RU"/>
        </w:rPr>
        <w:t>_______________________________________________________________________________________________________________________________________________________ 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i w:val="1"/>
          <w:iCs w:val="1"/>
          <w:u w:color="000000"/>
          <w:rtl w:val="0"/>
          <w:lang w:val="ru-RU"/>
        </w:rPr>
      </w:pPr>
      <w:r>
        <w:rPr>
          <w:rFonts w:ascii="Times New Roman" w:hAnsi="Times New Roman"/>
          <w:i w:val="1"/>
          <w:iCs w:val="1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i w:val="1"/>
          <w:iCs w:val="1"/>
          <w:u w:color="000000"/>
          <w:rtl w:val="0"/>
          <w:lang w:val="ru-RU"/>
        </w:rPr>
        <w:t>указать какие именно необходимо получить медицинские документы</w:t>
      </w:r>
      <w:r>
        <w:rPr>
          <w:rFonts w:ascii="Times New Roman" w:hAnsi="Times New Roman"/>
          <w:i w:val="1"/>
          <w:iCs w:val="1"/>
          <w:u w:color="000000"/>
          <w:rtl w:val="0"/>
          <w:lang w:val="ru-RU"/>
        </w:rPr>
        <w:t>)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360"/>
        <w:jc w:val="both"/>
        <w:rPr>
          <w:rFonts w:ascii="Times New Roman" w:cs="Times New Roman" w:hAnsi="Times New Roman" w:eastAsia="Times New Roman"/>
          <w:u w:color="000000"/>
          <w:rtl w:val="0"/>
          <w:lang w:val="ru-RU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360"/>
        <w:jc w:val="both"/>
        <w:rPr>
          <w:rFonts w:ascii="Times New Roman" w:cs="Times New Roman" w:hAnsi="Times New Roman" w:eastAsia="Times New Roman"/>
          <w:u w:color="000000"/>
          <w:rtl w:val="0"/>
          <w:lang w:val="ru-RU"/>
        </w:rPr>
      </w:pPr>
      <w:r>
        <w:rPr>
          <w:rFonts w:ascii="Times New Roman" w:hAnsi="Times New Roman" w:hint="default"/>
          <w:u w:color="000000"/>
          <w:rtl w:val="0"/>
          <w:lang w:val="ru-RU"/>
        </w:rPr>
        <w:t>Подписанием настоящего заявления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в целях его исполнения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>подтверждаю свое согласие на обработку своих персональных данных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 xml:space="preserve">ГБУЗ «ПКОД» в соответствии с ФЗ от </w:t>
      </w:r>
      <w:r>
        <w:rPr>
          <w:rFonts w:ascii="Times New Roman" w:hAnsi="Times New Roman"/>
          <w:u w:color="000000"/>
          <w:rtl w:val="0"/>
          <w:lang w:val="ru-RU"/>
        </w:rPr>
        <w:t>27.07.2006</w:t>
      </w:r>
      <w:r>
        <w:rPr>
          <w:rFonts w:ascii="Times New Roman" w:hAnsi="Times New Roman" w:hint="default"/>
          <w:u w:color="000000"/>
          <w:rtl w:val="0"/>
          <w:lang w:val="ru-RU"/>
        </w:rPr>
        <w:t>г</w:t>
      </w:r>
      <w:r>
        <w:rPr>
          <w:rFonts w:ascii="Times New Roman" w:hAnsi="Times New Roman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</w:rPr>
        <w:t>№</w:t>
      </w:r>
      <w:r>
        <w:rPr>
          <w:rFonts w:ascii="Times New Roman" w:hAnsi="Times New Roman"/>
          <w:u w:color="000000"/>
          <w:rtl w:val="0"/>
          <w:lang w:val="ru-RU"/>
        </w:rPr>
        <w:t>152-</w:t>
      </w:r>
      <w:r>
        <w:rPr>
          <w:rFonts w:ascii="Times New Roman" w:hAnsi="Times New Roman" w:hint="default"/>
          <w:u w:color="000000"/>
          <w:rtl w:val="0"/>
          <w:lang w:val="ru-RU"/>
        </w:rPr>
        <w:t>ФЗ «О персональных данных» указанных в настоящем заявлении и его приложениях</w:t>
      </w:r>
      <w:r>
        <w:rPr>
          <w:rFonts w:ascii="Times New Roman" w:hAnsi="Times New Roman"/>
          <w:u w:color="000000"/>
          <w:rtl w:val="0"/>
          <w:lang w:val="ru-RU"/>
        </w:rPr>
        <w:t>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360"/>
        <w:jc w:val="both"/>
        <w:rPr>
          <w:rFonts w:ascii="Times New Roman" w:cs="Times New Roman" w:hAnsi="Times New Roman" w:eastAsia="Times New Roman"/>
          <w:u w:color="000000"/>
          <w:rtl w:val="0"/>
          <w:lang w:val="ru-RU"/>
        </w:rPr>
      </w:pPr>
      <w:r>
        <w:rPr>
          <w:rFonts w:ascii="Times New Roman" w:hAnsi="Times New Roman" w:hint="default"/>
          <w:u w:color="000000"/>
          <w:rtl w:val="0"/>
          <w:lang w:val="ru-RU"/>
        </w:rPr>
        <w:t>Обязуюсь сохранять конфиденциальность полученных сведений и гарантирую неразглашение информации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 xml:space="preserve">являющейся врачебной тайной </w:t>
      </w:r>
      <w:r>
        <w:rPr>
          <w:rFonts w:ascii="Times New Roman" w:hAnsi="Times New Roman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outline w:val="0"/>
          <w:color w:val="0601cf"/>
          <w:u w:color="0601cf"/>
          <w:rtl w:val="0"/>
          <w:lang w:val="ru-RU"/>
          <w14:textFill>
            <w14:solidFill>
              <w14:srgbClr w14:val="0601CF"/>
            </w14:solidFill>
          </w14:textFill>
        </w:rPr>
        <w:t>ст</w:t>
      </w:r>
      <w:r>
        <w:rPr>
          <w:rFonts w:ascii="Times New Roman" w:hAnsi="Times New Roman"/>
          <w:outline w:val="0"/>
          <w:color w:val="0601cf"/>
          <w:u w:color="0601cf"/>
          <w:rtl w:val="0"/>
          <w:lang w:val="ru-RU"/>
          <w14:textFill>
            <w14:solidFill>
              <w14:srgbClr w14:val="0601CF"/>
            </w14:solidFill>
          </w14:textFill>
        </w:rPr>
        <w:t xml:space="preserve">.13 </w:t>
      </w:r>
      <w:r>
        <w:rPr>
          <w:rFonts w:ascii="Times New Roman" w:hAnsi="Times New Roman" w:hint="default"/>
          <w:outline w:val="0"/>
          <w:color w:val="0601cf"/>
          <w:u w:color="0601cf"/>
          <w:rtl w:val="0"/>
          <w:lang w:val="ru-RU"/>
          <w14:textFill>
            <w14:solidFill>
              <w14:srgbClr w14:val="0601CF"/>
            </w14:solidFill>
          </w14:textFill>
        </w:rPr>
        <w:t xml:space="preserve">№ </w:t>
      </w:r>
      <w:r>
        <w:rPr>
          <w:rFonts w:ascii="Times New Roman" w:hAnsi="Times New Roman"/>
          <w:outline w:val="0"/>
          <w:color w:val="0601cf"/>
          <w:u w:color="0601cf"/>
          <w:rtl w:val="0"/>
          <w:lang w:val="ru-RU"/>
          <w14:textFill>
            <w14:solidFill>
              <w14:srgbClr w14:val="0601CF"/>
            </w14:solidFill>
          </w14:textFill>
        </w:rPr>
        <w:t>323-</w:t>
      </w:r>
      <w:r>
        <w:rPr>
          <w:rFonts w:ascii="Times New Roman" w:hAnsi="Times New Roman" w:hint="default"/>
          <w:outline w:val="0"/>
          <w:color w:val="0601cf"/>
          <w:u w:color="0601cf"/>
          <w:rtl w:val="0"/>
          <w:lang w:val="ru-RU"/>
          <w14:textFill>
            <w14:solidFill>
              <w14:srgbClr w14:val="0601CF"/>
            </w14:solidFill>
          </w14:textFill>
        </w:rPr>
        <w:t>ФЗ</w:t>
      </w:r>
      <w:r>
        <w:rPr>
          <w:rFonts w:ascii="Times New Roman" w:hAnsi="Times New Roman"/>
          <w:u w:color="000000"/>
          <w:rtl w:val="0"/>
          <w:lang w:val="ru-RU"/>
        </w:rPr>
        <w:t>).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708"/>
        <w:jc w:val="both"/>
        <w:rPr>
          <w:rFonts w:ascii="Times New Roman" w:cs="Times New Roman" w:hAnsi="Times New Roman" w:eastAsia="Times New Roman"/>
          <w:sz w:val="16"/>
          <w:szCs w:val="16"/>
          <w:u w:color="000000"/>
          <w:rtl w:val="0"/>
          <w:lang w:val="ru-RU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360"/>
        <w:jc w:val="both"/>
        <w:rPr>
          <w:rFonts w:ascii="Times New Roman" w:cs="Times New Roman" w:hAnsi="Times New Roman" w:eastAsia="Times New Roman"/>
          <w:u w:color="000000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u w:color="000000"/>
          <w:rtl w:val="0"/>
          <w:lang w:val="ru-RU"/>
        </w:rPr>
        <w:t>Запрашиваемые документы прошу предоставить мне</w:t>
      </w:r>
    </w:p>
    <w:p>
      <w:pPr>
        <w:pStyle w:val="По умолчанию"/>
        <w:numPr>
          <w:ilvl w:val="0"/>
          <w:numId w:val="5"/>
        </w:numPr>
        <w:bidi w:val="0"/>
        <w:spacing w:before="0" w:line="240" w:lineRule="auto"/>
        <w:ind w:right="0"/>
        <w:jc w:val="both"/>
        <w:rPr>
          <w:rFonts w:ascii="Times New Roman" w:hAnsi="Times New Roman"/>
          <w:u w:color="000000"/>
          <w:rtl w:val="0"/>
          <w:lang w:val="ru-RU"/>
        </w:rPr>
      </w:pPr>
      <w:r>
        <w:rPr>
          <w:rFonts w:ascii="Times New Roman" w:hAnsi="Times New Roman"/>
          <w:u w:color="000000"/>
          <w:rtl w:val="0"/>
          <w:lang w:val="ru-RU"/>
        </w:rPr>
        <w:t xml:space="preserve">- </w:t>
      </w:r>
      <w:r>
        <w:rPr>
          <w:rFonts w:ascii="Times New Roman" w:hAnsi="Times New Roman" w:hint="default"/>
          <w:u w:color="000000"/>
          <w:rtl w:val="0"/>
          <w:lang w:val="ru-RU"/>
        </w:rPr>
        <w:t>при личном обращении</w:t>
      </w:r>
      <w:r>
        <w:rPr>
          <w:rFonts w:ascii="Times New Roman" w:hAnsi="Times New Roman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</w:rPr>
        <w:t xml:space="preserve">предварительно сообщив по телефону </w:t>
      </w:r>
      <w:r>
        <w:rPr>
          <w:rFonts w:ascii="Times New Roman" w:hAnsi="Times New Roman"/>
          <w:u w:color="000000"/>
          <w:rtl w:val="0"/>
          <w:lang w:val="ru-RU"/>
        </w:rPr>
        <w:t>________________.</w:t>
      </w:r>
    </w:p>
    <w:p>
      <w:pPr>
        <w:pStyle w:val="По умолчанию"/>
        <w:numPr>
          <w:ilvl w:val="0"/>
          <w:numId w:val="5"/>
        </w:numPr>
        <w:bidi w:val="0"/>
        <w:spacing w:before="0" w:line="240" w:lineRule="auto"/>
        <w:ind w:right="0"/>
        <w:jc w:val="both"/>
        <w:rPr>
          <w:rFonts w:ascii="Times New Roman" w:hAnsi="Times New Roman"/>
          <w:u w:color="000000"/>
          <w:rtl w:val="0"/>
          <w:lang w:val="ru-RU"/>
        </w:rPr>
      </w:pPr>
      <w:r>
        <w:rPr>
          <w:rFonts w:ascii="Times New Roman" w:hAnsi="Times New Roman"/>
          <w:u w:color="000000"/>
          <w:rtl w:val="0"/>
          <w:lang w:val="ru-RU"/>
        </w:rPr>
        <w:t xml:space="preserve">- </w:t>
      </w:r>
      <w:r>
        <w:rPr>
          <w:rFonts w:ascii="Times New Roman" w:hAnsi="Times New Roman" w:hint="default"/>
          <w:u w:color="000000"/>
          <w:rtl w:val="0"/>
          <w:lang w:val="ru-RU"/>
        </w:rPr>
        <w:t>по почте заказным письмом по адресу</w:t>
      </w:r>
      <w:r>
        <w:rPr>
          <w:rFonts w:ascii="Times New Roman" w:hAnsi="Times New Roman"/>
          <w:u w:color="000000"/>
          <w:rtl w:val="0"/>
          <w:lang w:val="ru-RU"/>
        </w:rPr>
        <w:t xml:space="preserve">____________________________________ . </w:t>
      </w: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z w:val="16"/>
          <w:szCs w:val="16"/>
          <w:u w:color="000000"/>
          <w:rtl w:val="0"/>
          <w:lang w:val="ru-RU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z w:val="22"/>
          <w:szCs w:val="22"/>
          <w:u w:color="000000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z w:val="22"/>
          <w:szCs w:val="22"/>
          <w:u w:color="000000"/>
          <w:rtl w:val="0"/>
          <w:lang w:val="ru-RU"/>
        </w:rPr>
        <w:t xml:space="preserve">Приложение </w:t>
      </w:r>
      <w:r>
        <w:rPr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sz w:val="22"/>
          <w:szCs w:val="22"/>
          <w:u w:color="000000"/>
          <w:rtl w:val="0"/>
          <w:lang w:val="ru-RU"/>
        </w:rPr>
        <w:t>надлежаще заверенные копии</w:t>
      </w:r>
      <w:r>
        <w:rPr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ru-RU"/>
        </w:rPr>
        <w:t xml:space="preserve">) </w:t>
      </w:r>
      <w:bookmarkStart w:name="_Hlk131170151" w:id="0"/>
      <w:r>
        <w:rPr>
          <w:rFonts w:ascii="Times New Roman" w:hAnsi="Times New Roman"/>
          <w:b w:val="1"/>
          <w:bCs w:val="1"/>
          <w:i w:val="1"/>
          <w:iCs w:val="1"/>
          <w:sz w:val="22"/>
          <w:szCs w:val="22"/>
          <w:u w:val="single" w:color="000000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i w:val="1"/>
          <w:iCs w:val="1"/>
          <w:sz w:val="22"/>
          <w:szCs w:val="22"/>
          <w:u w:val="single" w:color="000000"/>
          <w:rtl w:val="0"/>
          <w:lang w:val="ru-RU"/>
        </w:rPr>
        <w:t>выбрать необходимое</w:t>
      </w:r>
      <w:r>
        <w:rPr>
          <w:rFonts w:ascii="Times New Roman" w:hAnsi="Times New Roman"/>
          <w:b w:val="1"/>
          <w:bCs w:val="1"/>
          <w:i w:val="1"/>
          <w:iCs w:val="1"/>
          <w:sz w:val="22"/>
          <w:szCs w:val="22"/>
          <w:u w:val="single" w:color="000000"/>
          <w:rtl w:val="0"/>
          <w:lang w:val="ru-RU"/>
        </w:rPr>
        <w:t>)</w:t>
      </w:r>
      <w:bookmarkEnd w:id="0"/>
      <w:r>
        <w:rPr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ru-RU"/>
        </w:rPr>
        <w:t xml:space="preserve"> :</w:t>
      </w:r>
    </w:p>
    <w:tbl>
      <w:tblPr>
        <w:tblW w:w="934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672"/>
        <w:gridCol w:w="4673"/>
      </w:tblGrid>
      <w:tr>
        <w:tblPrEx>
          <w:shd w:val="clear" w:color="auto" w:fill="cdd4e9"/>
        </w:tblPrEx>
        <w:trPr>
          <w:trHeight w:val="1211" w:hRule="atLeast"/>
        </w:trPr>
        <w:tc>
          <w:tcPr>
            <w:tcW w:type="dxa" w:w="467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numPr>
                <w:ilvl w:val="0"/>
                <w:numId w:val="6"/>
              </w:numPr>
              <w:bidi w:val="0"/>
              <w:spacing w:before="0" w:line="240" w:lineRule="auto"/>
              <w:ind w:right="0"/>
              <w:jc w:val="both"/>
              <w:rPr>
                <w:rFonts w:ascii="Times New Roman" w:hAnsi="Times New Roman" w:hint="default"/>
                <w:sz w:val="22"/>
                <w:szCs w:val="22"/>
                <w:u w:color="000000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2"/>
                <w:szCs w:val="22"/>
                <w:u w:color="000000"/>
                <w:shd w:val="nil" w:color="auto" w:fill="auto"/>
                <w:rtl w:val="0"/>
                <w:lang w:val="ru-RU"/>
              </w:rPr>
              <w:t xml:space="preserve">Паспорт заявителя  </w:t>
            </w:r>
          </w:p>
          <w:p>
            <w:pPr>
              <w:pStyle w:val="По умолчанию"/>
              <w:numPr>
                <w:ilvl w:val="0"/>
                <w:numId w:val="6"/>
              </w:numPr>
              <w:spacing w:before="0" w:line="240" w:lineRule="auto"/>
              <w:jc w:val="both"/>
              <w:rPr>
                <w:rFonts w:ascii="Times New Roman" w:hAnsi="Times New Roman" w:hint="default"/>
                <w:sz w:val="22"/>
                <w:szCs w:val="22"/>
                <w:u w:color="000000"/>
                <w:lang w:val="ru-RU"/>
              </w:rPr>
            </w:pPr>
            <w:r>
              <w:rPr>
                <w:rFonts w:ascii="Times New Roman" w:hAnsi="Times New Roman" w:hint="default"/>
                <w:sz w:val="22"/>
                <w:szCs w:val="22"/>
                <w:u w:color="000000"/>
                <w:shd w:val="nil" w:color="auto" w:fill="auto"/>
                <w:rtl w:val="0"/>
                <w:lang w:val="ru-RU"/>
              </w:rPr>
              <w:t>Доверенность представителя</w:t>
            </w:r>
          </w:p>
          <w:p>
            <w:pPr>
              <w:pStyle w:val="По умолчанию"/>
              <w:numPr>
                <w:ilvl w:val="0"/>
                <w:numId w:val="6"/>
              </w:numPr>
              <w:spacing w:before="0" w:line="240" w:lineRule="auto"/>
              <w:jc w:val="both"/>
              <w:rPr>
                <w:rFonts w:ascii="Times New Roman" w:hAnsi="Times New Roman" w:hint="default"/>
                <w:sz w:val="22"/>
                <w:szCs w:val="22"/>
                <w:u w:color="000000"/>
                <w:lang w:val="ru-RU"/>
              </w:rPr>
            </w:pPr>
            <w:r>
              <w:rPr>
                <w:rFonts w:ascii="Times New Roman" w:hAnsi="Times New Roman" w:hint="default"/>
                <w:sz w:val="22"/>
                <w:szCs w:val="22"/>
                <w:u w:color="000000"/>
                <w:shd w:val="nil" w:color="auto" w:fill="auto"/>
                <w:rtl w:val="0"/>
                <w:lang w:val="ru-RU"/>
              </w:rPr>
              <w:t xml:space="preserve">Паспорт пациента </w:t>
            </w:r>
          </w:p>
          <w:p>
            <w:pPr>
              <w:pStyle w:val="По умолчанию"/>
              <w:numPr>
                <w:ilvl w:val="0"/>
                <w:numId w:val="6"/>
              </w:numPr>
              <w:spacing w:before="0" w:line="240" w:lineRule="auto"/>
              <w:jc w:val="both"/>
              <w:rPr>
                <w:rFonts w:ascii="Times New Roman" w:hAnsi="Times New Roman" w:hint="default"/>
                <w:sz w:val="22"/>
                <w:szCs w:val="22"/>
                <w:u w:color="000000"/>
                <w:lang w:val="ru-RU"/>
              </w:rPr>
            </w:pPr>
            <w:r>
              <w:rPr>
                <w:rFonts w:ascii="Times New Roman" w:hAnsi="Times New Roman" w:hint="default"/>
                <w:sz w:val="22"/>
                <w:szCs w:val="22"/>
                <w:u w:color="000000"/>
                <w:shd w:val="nil" w:color="auto" w:fill="auto"/>
                <w:rtl w:val="0"/>
                <w:lang w:val="ru-RU"/>
              </w:rPr>
              <w:t>Свидетельство о смерти пациента</w:t>
            </w:r>
          </w:p>
        </w:tc>
        <w:tc>
          <w:tcPr>
            <w:tcW w:type="dxa" w:w="46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По умолчанию"/>
              <w:numPr>
                <w:ilvl w:val="0"/>
                <w:numId w:val="7"/>
              </w:numPr>
              <w:bidi w:val="0"/>
              <w:spacing w:before="0" w:line="240" w:lineRule="auto"/>
              <w:ind w:right="0"/>
              <w:jc w:val="both"/>
              <w:rPr>
                <w:rFonts w:ascii="Times New Roman" w:hAnsi="Times New Roman" w:hint="default"/>
                <w:sz w:val="22"/>
                <w:szCs w:val="22"/>
                <w:u w:color="000000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2"/>
                <w:szCs w:val="22"/>
                <w:u w:color="000000"/>
                <w:shd w:val="nil" w:color="auto" w:fill="auto"/>
                <w:rtl w:val="0"/>
                <w:lang w:val="ru-RU"/>
              </w:rPr>
              <w:t>Свидетельство о заключении брака</w:t>
            </w:r>
          </w:p>
          <w:p>
            <w:pPr>
              <w:pStyle w:val="По умолчанию"/>
              <w:numPr>
                <w:ilvl w:val="0"/>
                <w:numId w:val="7"/>
              </w:numPr>
              <w:spacing w:before="0" w:line="240" w:lineRule="auto"/>
              <w:jc w:val="both"/>
              <w:rPr>
                <w:rFonts w:ascii="Times New Roman" w:hAnsi="Times New Roman" w:hint="default"/>
                <w:sz w:val="22"/>
                <w:szCs w:val="22"/>
                <w:u w:color="000000"/>
                <w:lang w:val="ru-RU"/>
              </w:rPr>
            </w:pPr>
            <w:r>
              <w:rPr>
                <w:rFonts w:ascii="Times New Roman" w:hAnsi="Times New Roman" w:hint="default"/>
                <w:sz w:val="22"/>
                <w:szCs w:val="22"/>
                <w:u w:color="000000"/>
                <w:shd w:val="nil" w:color="auto" w:fill="auto"/>
                <w:rtl w:val="0"/>
                <w:lang w:val="ru-RU"/>
              </w:rPr>
              <w:t>Свидетельство о рождении</w:t>
            </w:r>
          </w:p>
          <w:p>
            <w:pPr>
              <w:pStyle w:val="По умолчанию"/>
              <w:numPr>
                <w:ilvl w:val="0"/>
                <w:numId w:val="7"/>
              </w:numPr>
              <w:spacing w:before="0" w:line="240" w:lineRule="auto"/>
              <w:jc w:val="both"/>
              <w:rPr>
                <w:rFonts w:ascii="Times New Roman" w:hAnsi="Times New Roman" w:hint="default"/>
                <w:b w:val="1"/>
                <w:bCs w:val="1"/>
                <w:sz w:val="22"/>
                <w:szCs w:val="22"/>
                <w:u w:color="000000"/>
                <w:lang w:val="ru-RU"/>
              </w:rPr>
            </w:pPr>
            <w:r>
              <w:rPr>
                <w:rFonts w:ascii="Times New Roman" w:hAnsi="Times New Roman" w:hint="default"/>
                <w:b w:val="0"/>
                <w:bCs w:val="0"/>
                <w:sz w:val="22"/>
                <w:szCs w:val="22"/>
                <w:u w:color="000000"/>
                <w:shd w:val="nil" w:color="auto" w:fill="auto"/>
                <w:rtl w:val="0"/>
                <w:lang w:val="ru-RU"/>
              </w:rPr>
              <w:t>Иные документы</w:t>
            </w: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u w:color="000000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sz w:val="22"/>
                <w:szCs w:val="22"/>
                <w:u w:color="000000"/>
                <w:shd w:val="nil" w:color="auto" w:fill="auto"/>
                <w:rtl w:val="0"/>
                <w:lang w:val="ru-RU"/>
              </w:rPr>
              <w:t>подтверждающие полномочия представителя либо близкого родственника</w:t>
            </w:r>
          </w:p>
        </w:tc>
      </w:tr>
    </w:tbl>
    <w:p>
      <w:pPr>
        <w:pStyle w:val="По умолчанию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sz w:val="22"/>
          <w:szCs w:val="22"/>
          <w:u w:color="000000"/>
          <w:rtl w:val="0"/>
          <w:lang w:val="ru-RU"/>
        </w:rPr>
      </w:pPr>
    </w:p>
    <w:p>
      <w:pPr>
        <w:pStyle w:val="По умолчанию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line="240" w:lineRule="auto"/>
        <w:ind w:left="0" w:right="0" w:firstLine="0"/>
        <w:jc w:val="both"/>
        <w:rPr>
          <w:rtl w:val="0"/>
        </w:rPr>
      </w:pPr>
      <w:r>
        <w:rPr>
          <w:rFonts w:ascii="Times New Roman" w:hAnsi="Times New Roman" w:hint="default"/>
          <w:u w:color="000000"/>
          <w:rtl w:val="0"/>
          <w:lang w:val="ru-RU"/>
        </w:rPr>
        <w:t>Дата</w:t>
      </w:r>
      <w:r>
        <w:rPr>
          <w:rFonts w:ascii="Times New Roman" w:hAnsi="Times New Roman"/>
          <w:u w:color="000000"/>
          <w:rtl w:val="0"/>
          <w:lang w:val="ru-RU"/>
        </w:rPr>
        <w:t xml:space="preserve">: __________________                                         </w:t>
      </w:r>
      <w:r>
        <w:rPr>
          <w:rFonts w:ascii="Times New Roman" w:hAnsi="Times New Roman" w:hint="default"/>
          <w:u w:color="000000"/>
          <w:rtl w:val="0"/>
          <w:lang w:val="ru-RU"/>
        </w:rPr>
        <w:t xml:space="preserve">Подпись </w:t>
      </w:r>
      <w:r>
        <w:rPr>
          <w:rFonts w:ascii="Times New Roman" w:hAnsi="Times New Roman"/>
          <w:u w:color="000000"/>
          <w:rtl w:val="0"/>
          <w:lang w:val="ru-RU"/>
        </w:rPr>
        <w:t>__________________________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New Roman CYR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bullet"/>
      <w:suff w:val="tab"/>
      <w:lvlText w:val="ð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bullet"/>
      <w:suff w:val="tab"/>
      <w:lvlText w:val="ð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bullet"/>
      <w:suff w:val="tab"/>
      <w:lvlText w:val="ð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ð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10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ð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18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ð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25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ð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32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ð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39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ð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46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ð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4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ð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61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bullet"/>
      <w:suff w:val="tab"/>
      <w:lvlText w:val="ð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ð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10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ð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18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ð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25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ð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32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ð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39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ð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46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ð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54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ð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ind w:left="61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ð"/>
        <w:lvlJc w:val="left"/>
        <w:pPr>
          <w:tabs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753" w:hanging="39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left" w:pos="708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473" w:hanging="393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708"/>
            <w:tab w:val="left" w:pos="1416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193" w:hanging="393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tabs>
            <w:tab w:val="left" w:pos="708"/>
            <w:tab w:val="left" w:pos="1416"/>
            <w:tab w:val="left" w:pos="2124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913" w:hanging="39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633" w:hanging="393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353" w:hanging="393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073" w:hanging="39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793" w:hanging="393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7080"/>
            <w:tab w:val="left" w:pos="7788"/>
            <w:tab w:val="left" w:pos="8496"/>
            <w:tab w:val="left" w:pos="9204"/>
          </w:tabs>
          <w:ind w:left="6513" w:hanging="393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character" w:styleId="Ссылка">
    <w:name w:val="Ссылка"/>
    <w:rPr>
      <w:u w:val="single"/>
    </w:rPr>
  </w:style>
  <w:style w:type="character" w:styleId="Hyperlink.0">
    <w:name w:val="Hyperlink.0"/>
    <w:basedOn w:val="Ссылка"/>
    <w:next w:val="Hyperlink.0"/>
    <w:rPr>
      <w:outline w:val="0"/>
      <w:color w:val="0563c1"/>
      <w:u w:color="0563c1"/>
      <w14:textFill>
        <w14:solidFill>
          <w14:srgbClr w14:val="0563C1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numbering" w:styleId="Импортированный стиль 2">
    <w:name w:val="Импортированный стиль 2"/>
    <w:pPr>
      <w:numPr>
        <w:numId w:val="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