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</w:pPr>
      <w:r>
        <w:rPr>
          <w:rtl w:val="0"/>
          <w:lang w:val="ru-RU"/>
        </w:rPr>
        <w:t>Приложение №</w:t>
      </w:r>
      <w:r>
        <w:rPr>
          <w:rtl w:val="0"/>
          <w:lang w:val="ru-RU"/>
        </w:rPr>
        <w:t xml:space="preserve">1 </w:t>
      </w:r>
    </w:p>
    <w:p>
      <w:pPr>
        <w:pStyle w:val="Normal.0"/>
        <w:jc w:val="right"/>
      </w:pPr>
      <w:r>
        <w:rPr>
          <w:rtl w:val="0"/>
          <w:lang w:val="ru-RU"/>
        </w:rPr>
        <w:t>к приказу МЗПК</w:t>
      </w:r>
    </w:p>
    <w:p>
      <w:pPr>
        <w:pStyle w:val="Normal.0"/>
        <w:tabs>
          <w:tab w:val="left" w:pos="8647"/>
          <w:tab w:val="left" w:pos="9557"/>
        </w:tabs>
        <w:spacing w:line="360" w:lineRule="auto"/>
        <w:jc w:val="center"/>
      </w:pPr>
      <w:r>
        <w:rPr>
          <w:rtl w:val="0"/>
          <w:lang w:val="ru-RU"/>
        </w:rPr>
        <w:t xml:space="preserve">                                                                                                                          от             №         </w:t>
      </w:r>
    </w:p>
    <w:tbl>
      <w:tblPr>
        <w:tblW w:w="1006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023"/>
        <w:gridCol w:w="3023"/>
        <w:gridCol w:w="4019"/>
      </w:tblGrid>
      <w:tr>
        <w:tblPrEx>
          <w:shd w:val="clear" w:color="auto" w:fill="d0ddef"/>
        </w:tblPrEx>
        <w:trPr>
          <w:trHeight w:val="3290" w:hRule="atLeast"/>
        </w:trPr>
        <w:tc>
          <w:tcPr>
            <w:tcW w:type="dxa" w:w="1006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Главному врачу </w:t>
            </w:r>
          </w:p>
          <w:p>
            <w:pPr>
              <w:pStyle w:val="Normal.0"/>
              <w:bidi w:val="0"/>
              <w:ind w:left="0" w:right="0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</w:t>
            </w:r>
          </w:p>
          <w:p>
            <w:pPr>
              <w:pStyle w:val="Normal.0"/>
              <w:bidi w:val="0"/>
              <w:ind w:left="0" w:right="0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медицинской организации</w:t>
            </w:r>
          </w:p>
          <w:p>
            <w:pPr>
              <w:pStyle w:val="Normal.0"/>
              <w:bidi w:val="0"/>
              <w:ind w:left="0" w:right="0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</w:t>
            </w:r>
          </w:p>
          <w:p>
            <w:pPr>
              <w:pStyle w:val="Normal.0"/>
              <w:widowControl w:val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ЗАЯВЛЕНИЕ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 компенсации расходов по оплате проживания в гостинице граждан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страдающих онкологическими заболеваниями или имеющих подозрение на онкологическое заболевание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сопровождающих их лиц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d0ddef"/>
        </w:tblPrEx>
        <w:trPr>
          <w:trHeight w:val="14809" w:hRule="atLeast"/>
        </w:trPr>
        <w:tc>
          <w:tcPr>
            <w:tcW w:type="dxa" w:w="1006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О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заявителя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уполномоченного представителя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полностью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день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месяц и год рождения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электронная почта</w:t>
            </w:r>
          </w:p>
          <w:p>
            <w:pPr>
              <w:pStyle w:val="Normal.0"/>
              <w:widowControl w:val="0"/>
              <w:ind w:firstLine="283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Прошу предоставить компенсацию расходов на оплату стоимости проживания в гостинице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гостиницы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О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пациента полностью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день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месяц и год рождения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адрес регистрации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 том числе расходов на оплату стоимости проживания сопровождающего лица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О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сопровождающего лица полностью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день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месяц и год рождения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адрес регистрации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Компенсацию стоимости проживания прошу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shd w:val="nil" w:color="auto" w:fill="auto"/>
                <w:rtl w:val="0"/>
                <w:lang w:val="ru-RU"/>
              </w:rPr>
              <w:t>Перечислить на мой счет</w:t>
            </w:r>
            <w:r>
              <w:rPr>
                <w:shd w:val="nil" w:color="auto" w:fill="auto"/>
                <w:rtl w:val="0"/>
                <w:lang w:val="ru-RU"/>
              </w:rPr>
              <w:t>: 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счет по вкладу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счет банковской карты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открытый в </w:t>
            </w:r>
            <w:r>
              <w:rPr>
                <w:shd w:val="nil" w:color="auto" w:fill="auto"/>
                <w:rtl w:val="0"/>
                <w:lang w:val="ru-RU"/>
              </w:rPr>
              <w:t>________________________________________________________________________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кредитной организации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shd w:val="nil" w:color="auto" w:fill="auto"/>
                <w:rtl w:val="0"/>
                <w:lang w:val="ru-RU"/>
              </w:rPr>
              <w:t xml:space="preserve">Выплатить через отделение федеральной почтовой связи </w:t>
            </w:r>
            <w:r>
              <w:rPr>
                <w:shd w:val="nil" w:color="auto" w:fill="auto"/>
                <w:rtl w:val="0"/>
                <w:lang w:val="ru-RU"/>
              </w:rPr>
              <w:t>N ____________________________</w:t>
            </w:r>
          </w:p>
          <w:p>
            <w:pPr>
              <w:pStyle w:val="Normal.0"/>
              <w:widowControl w:val="0"/>
              <w:ind w:firstLine="283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 заявлению прилагаю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копия документа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удостоверяющего личность пациента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 отметкой о регистрации по месту жительства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копия свидетельство о рождении пациента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не достигшего возраста </w:t>
            </w:r>
            <w:r>
              <w:rPr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shd w:val="nil" w:color="auto" w:fill="auto"/>
                <w:rtl w:val="0"/>
                <w:lang w:val="ru-RU"/>
              </w:rPr>
              <w:t>лет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копия документа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удостоверяющего личность уполномоченного представителя заявителя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и документ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подтверждающий его полномочия действовать от имени заявителя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в случае подачи заявления уполномоченным представителем</w:t>
            </w:r>
            <w:r>
              <w:rPr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документы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подтверждающие регистрацию заявителя по месту жительства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если эти сведения не содержатся в документе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удостоверяющем личность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или по месту пребывания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копия направления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выданного медицинской организацией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отметкой о показаниях к сопровождению пациента по форме </w:t>
            </w:r>
            <w:r>
              <w:rPr>
                <w:shd w:val="nil" w:color="auto" w:fill="auto"/>
                <w:rtl w:val="0"/>
                <w:lang w:val="ru-RU"/>
              </w:rPr>
              <w:t>057/</w:t>
            </w:r>
            <w:r>
              <w:rPr>
                <w:shd w:val="nil" w:color="auto" w:fill="auto"/>
                <w:rtl w:val="0"/>
                <w:lang w:val="ru-RU"/>
              </w:rPr>
              <w:t>у</w:t>
            </w:r>
            <w:r>
              <w:rPr>
                <w:shd w:val="nil" w:color="auto" w:fill="auto"/>
                <w:rtl w:val="0"/>
                <w:lang w:val="ru-RU"/>
              </w:rPr>
              <w:t xml:space="preserve">-04, </w:t>
            </w:r>
            <w:r>
              <w:rPr>
                <w:shd w:val="nil" w:color="auto" w:fill="auto"/>
                <w:rtl w:val="0"/>
                <w:lang w:val="ru-RU"/>
              </w:rPr>
              <w:t xml:space="preserve">утвержденной приказом Минздравсоцразвития России от </w:t>
            </w:r>
            <w:r>
              <w:rPr>
                <w:shd w:val="nil" w:color="auto" w:fill="auto"/>
                <w:rtl w:val="0"/>
                <w:lang w:val="ru-RU"/>
              </w:rPr>
              <w:t xml:space="preserve">22 </w:t>
            </w:r>
            <w:r>
              <w:rPr>
                <w:shd w:val="nil" w:color="auto" w:fill="auto"/>
                <w:rtl w:val="0"/>
                <w:lang w:val="ru-RU"/>
              </w:rPr>
              <w:t xml:space="preserve">ноября </w:t>
            </w:r>
            <w:r>
              <w:rPr>
                <w:shd w:val="nil" w:color="auto" w:fill="auto"/>
                <w:rtl w:val="0"/>
                <w:lang w:val="ru-RU"/>
              </w:rPr>
              <w:t xml:space="preserve">2004 </w:t>
            </w:r>
            <w:r>
              <w:rPr>
                <w:shd w:val="nil" w:color="auto" w:fill="auto"/>
                <w:rtl w:val="0"/>
                <w:lang w:val="ru-RU"/>
              </w:rPr>
              <w:t xml:space="preserve">года № </w:t>
            </w:r>
            <w:r>
              <w:rPr>
                <w:shd w:val="nil" w:color="auto" w:fill="auto"/>
                <w:rtl w:val="0"/>
                <w:lang w:val="ru-RU"/>
              </w:rPr>
              <w:t>255;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справка врача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онколога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подтверждающая проведение приема и срок обследования пациента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документ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содержащий сведения о реквизитах счета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открытого </w:t>
            </w:r>
            <w:r>
              <w:rPr>
                <w:spacing w:val="0"/>
                <w:shd w:val="nil" w:color="auto" w:fill="auto"/>
                <w:rtl w:val="0"/>
                <w:lang w:val="ru-RU"/>
              </w:rPr>
              <w:t xml:space="preserve">заявителю </w:t>
            </w:r>
            <w:r>
              <w:rPr>
                <w:shd w:val="nil" w:color="auto" w:fill="auto"/>
                <w:rtl w:val="0"/>
                <w:lang w:val="ru-RU"/>
              </w:rPr>
              <w:t>в кредитной организации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для перечисления </w:t>
            </w:r>
            <w:r>
              <w:rPr>
                <w:spacing w:val="0"/>
                <w:shd w:val="nil" w:color="auto" w:fill="auto"/>
                <w:rtl w:val="0"/>
                <w:lang w:val="ru-RU"/>
              </w:rPr>
              <w:t>денежной компенсации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документ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содержащий сведения о реквизитах счета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открытого сопровождающему лицу</w:t>
            </w:r>
            <w:r>
              <w:rPr>
                <w:spacing w:val="0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в кредитной организации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для перечисления </w:t>
            </w:r>
            <w:r>
              <w:rPr>
                <w:spacing w:val="0"/>
                <w:shd w:val="nil" w:color="auto" w:fill="auto"/>
                <w:rtl w:val="0"/>
                <w:lang w:val="ru-RU"/>
              </w:rPr>
              <w:t>денежной компенсации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документы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подтверждающие факт проживания в гостинице пациентов и сопровождающих их лиц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widowControl w:val="0"/>
              <w:bidi w:val="0"/>
              <w:ind w:left="0" w:right="0" w:firstLine="283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документы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подтверждающие внесение платы за проживание в гостиницах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Владивостока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spacing w:line="360" w:lineRule="auto"/>
              <w:ind w:firstLine="54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shd w:val="nil" w:color="auto" w:fill="auto"/>
                <w:lang w:val="ru-RU"/>
              </w:rPr>
            </w:r>
          </w:p>
        </w:tc>
      </w:tr>
      <w:tr>
        <w:tblPrEx>
          <w:shd w:val="clear" w:color="auto" w:fill="d0ddef"/>
        </w:tblPrEx>
        <w:trPr>
          <w:trHeight w:val="290" w:hRule="atLeast"/>
        </w:trPr>
        <w:tc>
          <w:tcPr>
            <w:tcW w:type="dxa" w:w="1006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90" w:hRule="atLeast"/>
        </w:trPr>
        <w:tc>
          <w:tcPr>
            <w:tcW w:type="dxa" w:w="30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</w:p>
        </w:tc>
        <w:tc>
          <w:tcPr>
            <w:tcW w:type="dxa" w:w="30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подпись</w:t>
            </w:r>
          </w:p>
        </w:tc>
        <w:tc>
          <w:tcPr>
            <w:tcW w:type="dxa" w:w="40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расшифровка подписи</w:t>
            </w:r>
          </w:p>
        </w:tc>
      </w:tr>
    </w:tbl>
    <w:p>
      <w:pPr>
        <w:pStyle w:val="Normal.0"/>
        <w:widowControl w:val="0"/>
        <w:tabs>
          <w:tab w:val="left" w:pos="8647"/>
          <w:tab w:val="left" w:pos="9557"/>
        </w:tabs>
        <w:jc w:val="center"/>
      </w:pPr>
    </w:p>
    <w:p>
      <w:pPr>
        <w:pStyle w:val="Normal.0"/>
        <w:ind w:left="360" w:firstLine="0"/>
        <w:jc w:val="right"/>
      </w:pPr>
    </w:p>
    <w:p>
      <w:pPr>
        <w:pStyle w:val="Normal.0"/>
        <w:ind w:left="360" w:firstLine="0"/>
        <w:jc w:val="right"/>
      </w:pPr>
    </w:p>
    <w:p>
      <w:pPr>
        <w:pStyle w:val="Normal.0"/>
        <w:ind w:left="360" w:firstLine="0"/>
        <w:jc w:val="right"/>
        <w:rPr>
          <w:sz w:val="28"/>
          <w:szCs w:val="28"/>
        </w:rPr>
      </w:pPr>
    </w:p>
    <w:p>
      <w:pPr>
        <w:pStyle w:val="Normal.0"/>
        <w:ind w:left="360" w:firstLine="0"/>
        <w:jc w:val="right"/>
      </w:pPr>
      <w:r>
        <w:rPr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